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632" w:tblpY="8221"/>
        <w:tblW w:w="5517" w:type="dxa"/>
        <w:tblLayout w:type="fixed"/>
        <w:tblLook w:val="01E0" w:firstRow="1" w:lastRow="1" w:firstColumn="1" w:lastColumn="1" w:noHBand="0" w:noVBand="0"/>
      </w:tblPr>
      <w:tblGrid>
        <w:gridCol w:w="1098"/>
        <w:gridCol w:w="1260"/>
        <w:gridCol w:w="1620"/>
        <w:gridCol w:w="1539"/>
      </w:tblGrid>
      <w:tr w:rsidR="00CB19E2" w:rsidRPr="00CB19E2" w:rsidTr="00CB19E2">
        <w:trPr>
          <w:trHeight w:val="67"/>
        </w:trPr>
        <w:tc>
          <w:tcPr>
            <w:tcW w:w="1098" w:type="dxa"/>
          </w:tcPr>
          <w:p w:rsidR="00CB19E2" w:rsidRPr="00CB19E2" w:rsidRDefault="00CB19E2" w:rsidP="00CB19E2">
            <w:pPr>
              <w:jc w:val="center"/>
            </w:pPr>
          </w:p>
        </w:tc>
        <w:tc>
          <w:tcPr>
            <w:tcW w:w="1260" w:type="dxa"/>
          </w:tcPr>
          <w:p w:rsidR="00CB19E2" w:rsidRPr="00CB19E2" w:rsidRDefault="00CB19E2" w:rsidP="00CB19E2">
            <w:pPr>
              <w:jc w:val="center"/>
            </w:pPr>
            <w:r w:rsidRPr="00CB19E2">
              <w:t>5</w:t>
            </w:r>
          </w:p>
        </w:tc>
        <w:tc>
          <w:tcPr>
            <w:tcW w:w="1620" w:type="dxa"/>
          </w:tcPr>
          <w:p w:rsidR="00CB19E2" w:rsidRPr="00CB19E2" w:rsidRDefault="00CB19E2" w:rsidP="00CB19E2">
            <w:pPr>
              <w:jc w:val="center"/>
            </w:pPr>
            <w:r w:rsidRPr="00CB19E2">
              <w:t>3</w:t>
            </w:r>
          </w:p>
        </w:tc>
        <w:tc>
          <w:tcPr>
            <w:tcW w:w="1539" w:type="dxa"/>
          </w:tcPr>
          <w:p w:rsidR="00CB19E2" w:rsidRPr="00CB19E2" w:rsidRDefault="00CB19E2" w:rsidP="00CB19E2">
            <w:pPr>
              <w:jc w:val="center"/>
            </w:pPr>
            <w:r w:rsidRPr="00CB19E2">
              <w:t>1</w:t>
            </w:r>
          </w:p>
        </w:tc>
      </w:tr>
      <w:tr w:rsidR="00CB19E2" w:rsidRPr="00CB19E2" w:rsidTr="00CB19E2">
        <w:trPr>
          <w:trHeight w:val="1941"/>
        </w:trPr>
        <w:tc>
          <w:tcPr>
            <w:tcW w:w="1098" w:type="dxa"/>
          </w:tcPr>
          <w:p w:rsidR="00CB19E2" w:rsidRPr="00CB19E2" w:rsidRDefault="00CB19E2" w:rsidP="00CB19E2">
            <w:pPr>
              <w:jc w:val="center"/>
              <w:rPr>
                <w:b/>
                <w:sz w:val="18"/>
                <w:szCs w:val="18"/>
              </w:rPr>
            </w:pPr>
            <w:r w:rsidRPr="00CB19E2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260" w:type="dxa"/>
          </w:tcPr>
          <w:p w:rsidR="00CB19E2" w:rsidRPr="00CB19E2" w:rsidRDefault="00CB19E2" w:rsidP="00CB19E2">
            <w:r w:rsidRPr="00CB19E2">
              <w:t>Content is accurate and all required information is presented in a logical order.</w:t>
            </w:r>
          </w:p>
          <w:p w:rsidR="00CB19E2" w:rsidRPr="00CB19E2" w:rsidRDefault="00CB19E2" w:rsidP="00CB19E2">
            <w:pPr>
              <w:jc w:val="center"/>
            </w:pPr>
          </w:p>
        </w:tc>
        <w:tc>
          <w:tcPr>
            <w:tcW w:w="1620" w:type="dxa"/>
          </w:tcPr>
          <w:p w:rsidR="00CB19E2" w:rsidRPr="00CB19E2" w:rsidRDefault="00CB19E2" w:rsidP="00CB19E2">
            <w:r w:rsidRPr="00CB19E2">
              <w:t>Content is accurate but some required information is missing and/or not presented in a logical order.</w:t>
            </w:r>
          </w:p>
        </w:tc>
        <w:tc>
          <w:tcPr>
            <w:tcW w:w="1539" w:type="dxa"/>
          </w:tcPr>
          <w:p w:rsidR="00CB19E2" w:rsidRPr="00CB19E2" w:rsidRDefault="00CB19E2" w:rsidP="00CB19E2">
            <w:r w:rsidRPr="00CB19E2">
              <w:t>Content is inaccurate. Information is not presented in a logical order, making it difficult to follow.</w:t>
            </w:r>
          </w:p>
        </w:tc>
      </w:tr>
      <w:tr w:rsidR="00CB19E2" w:rsidRPr="00CB19E2" w:rsidTr="00CB19E2">
        <w:trPr>
          <w:trHeight w:val="970"/>
        </w:trPr>
        <w:tc>
          <w:tcPr>
            <w:tcW w:w="1098" w:type="dxa"/>
          </w:tcPr>
          <w:p w:rsidR="00CB19E2" w:rsidRPr="00CB19E2" w:rsidRDefault="00CB19E2" w:rsidP="00CB19E2">
            <w:pPr>
              <w:jc w:val="center"/>
              <w:rPr>
                <w:b/>
                <w:sz w:val="18"/>
                <w:szCs w:val="18"/>
              </w:rPr>
            </w:pPr>
            <w:r w:rsidRPr="00CB19E2">
              <w:rPr>
                <w:b/>
                <w:sz w:val="18"/>
                <w:szCs w:val="18"/>
              </w:rPr>
              <w:t>Pictures, Clip Art Background</w:t>
            </w:r>
          </w:p>
        </w:tc>
        <w:tc>
          <w:tcPr>
            <w:tcW w:w="1260" w:type="dxa"/>
          </w:tcPr>
          <w:p w:rsidR="00CB19E2" w:rsidRPr="00CB19E2" w:rsidRDefault="00CB19E2" w:rsidP="00CB19E2">
            <w:r w:rsidRPr="00CB19E2">
              <w:t>Images are appropriate</w:t>
            </w:r>
            <w:r>
              <w:t>.</w:t>
            </w:r>
          </w:p>
          <w:p w:rsidR="00CB19E2" w:rsidRPr="00CB19E2" w:rsidRDefault="00CB19E2" w:rsidP="00CB19E2">
            <w:r w:rsidRPr="00CB19E2">
              <w:t>Layout is pleasing to the eye.</w:t>
            </w:r>
          </w:p>
        </w:tc>
        <w:tc>
          <w:tcPr>
            <w:tcW w:w="1620" w:type="dxa"/>
          </w:tcPr>
          <w:p w:rsidR="00CB19E2" w:rsidRPr="00CB19E2" w:rsidRDefault="00CB19E2" w:rsidP="00CB19E2">
            <w:r w:rsidRPr="00CB19E2">
              <w:t>Most images are appropriate</w:t>
            </w:r>
          </w:p>
        </w:tc>
        <w:tc>
          <w:tcPr>
            <w:tcW w:w="1539" w:type="dxa"/>
          </w:tcPr>
          <w:p w:rsidR="00CB19E2" w:rsidRPr="00CB19E2" w:rsidRDefault="00CB19E2" w:rsidP="00CB19E2">
            <w:r w:rsidRPr="00CB19E2">
              <w:t>No images</w:t>
            </w:r>
          </w:p>
        </w:tc>
      </w:tr>
      <w:tr w:rsidR="00CB19E2" w:rsidRPr="00CB19E2" w:rsidTr="00CB19E2">
        <w:trPr>
          <w:trHeight w:val="1598"/>
        </w:trPr>
        <w:tc>
          <w:tcPr>
            <w:tcW w:w="1098" w:type="dxa"/>
          </w:tcPr>
          <w:p w:rsidR="00CB19E2" w:rsidRPr="00CB19E2" w:rsidRDefault="00CB19E2" w:rsidP="00CB19E2">
            <w:pPr>
              <w:jc w:val="center"/>
              <w:rPr>
                <w:b/>
                <w:sz w:val="18"/>
                <w:szCs w:val="18"/>
              </w:rPr>
            </w:pPr>
            <w:r w:rsidRPr="00CB19E2">
              <w:rPr>
                <w:b/>
                <w:sz w:val="18"/>
                <w:szCs w:val="18"/>
              </w:rPr>
              <w:t>Mechanics</w:t>
            </w:r>
          </w:p>
        </w:tc>
        <w:tc>
          <w:tcPr>
            <w:tcW w:w="1260" w:type="dxa"/>
          </w:tcPr>
          <w:p w:rsidR="00CB19E2" w:rsidRPr="00CB19E2" w:rsidRDefault="00CB19E2" w:rsidP="00CB19E2">
            <w:r w:rsidRPr="00CB19E2">
              <w:t xml:space="preserve">No spelling errors. No grammar errors. </w:t>
            </w:r>
          </w:p>
        </w:tc>
        <w:tc>
          <w:tcPr>
            <w:tcW w:w="1620" w:type="dxa"/>
          </w:tcPr>
          <w:p w:rsidR="00CB19E2" w:rsidRPr="00CB19E2" w:rsidRDefault="00CB19E2" w:rsidP="00CB19E2">
            <w:proofErr w:type="gramStart"/>
            <w:r w:rsidRPr="00CB19E2">
              <w:t>Some spelling</w:t>
            </w:r>
            <w:proofErr w:type="gramEnd"/>
            <w:r w:rsidRPr="00CB19E2">
              <w:t xml:space="preserve"> errors. Some grammar errors.</w:t>
            </w:r>
          </w:p>
          <w:p w:rsidR="00CB19E2" w:rsidRPr="00CB19E2" w:rsidRDefault="00CB19E2" w:rsidP="00CB19E2"/>
        </w:tc>
        <w:tc>
          <w:tcPr>
            <w:tcW w:w="1539" w:type="dxa"/>
          </w:tcPr>
          <w:p w:rsidR="00CB19E2" w:rsidRPr="00CB19E2" w:rsidRDefault="00CB19E2" w:rsidP="00CB19E2">
            <w:r w:rsidRPr="00CB19E2">
              <w:t>Ma</w:t>
            </w:r>
            <w:bookmarkStart w:id="0" w:name="_GoBack"/>
            <w:bookmarkEnd w:id="0"/>
            <w:r w:rsidRPr="00CB19E2">
              <w:t>ny spelling and or grammar errors.</w:t>
            </w:r>
          </w:p>
        </w:tc>
      </w:tr>
    </w:tbl>
    <w:p w:rsidR="00FC630F" w:rsidRDefault="009709E7">
      <w:r>
        <w:rPr>
          <w:noProof/>
        </w:rPr>
        <w:lastRenderedPageBreak/>
        <w:drawing>
          <wp:inline distT="0" distB="0" distL="0" distR="0" wp14:anchorId="083DBC0E" wp14:editId="43640FDF">
            <wp:extent cx="5969507" cy="3347464"/>
            <wp:effectExtent l="0" t="3493" r="9208" b="9207"/>
            <wp:docPr id="1" name="Picture 1" descr="H:\My Pictures\Hero Quotation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Hero Quotation 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2037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E7" w:rsidRDefault="009709E7"/>
    <w:p w:rsidR="009709E7" w:rsidRDefault="009709E7"/>
    <w:p w:rsidR="009709E7" w:rsidRDefault="009709E7"/>
    <w:p w:rsidR="009709E7" w:rsidRDefault="009709E7"/>
    <w:p w:rsidR="009709E7" w:rsidRDefault="009709E7"/>
    <w:p w:rsidR="009709E7" w:rsidRDefault="009709E7"/>
    <w:p w:rsidR="009709E7" w:rsidRDefault="009709E7"/>
    <w:p w:rsidR="009709E7" w:rsidRDefault="009709E7"/>
    <w:p w:rsidR="009709E7" w:rsidRDefault="009709E7"/>
    <w:p w:rsidR="009709E7" w:rsidRPr="009709E7" w:rsidRDefault="009709E7" w:rsidP="009709E7">
      <w:pPr>
        <w:jc w:val="center"/>
        <w:rPr>
          <w:rFonts w:ascii="Georgia" w:hAnsi="Georgia"/>
          <w:b/>
          <w:sz w:val="28"/>
          <w:szCs w:val="28"/>
        </w:rPr>
      </w:pPr>
      <w:r w:rsidRPr="009709E7">
        <w:rPr>
          <w:rFonts w:ascii="Georgia" w:hAnsi="Georgia"/>
          <w:b/>
          <w:sz w:val="28"/>
          <w:szCs w:val="28"/>
        </w:rPr>
        <w:lastRenderedPageBreak/>
        <w:t>Quotation Poster Assignment</w:t>
      </w:r>
    </w:p>
    <w:p w:rsidR="009709E7" w:rsidRPr="009709E7" w:rsidRDefault="009709E7">
      <w:pPr>
        <w:rPr>
          <w:rFonts w:ascii="Georgia" w:hAnsi="Georgia"/>
        </w:rPr>
      </w:pPr>
      <w:r w:rsidRPr="009709E7">
        <w:rPr>
          <w:rFonts w:ascii="Georgia" w:hAnsi="Georgia"/>
        </w:rPr>
        <w:t>Select your quotation from page 6</w:t>
      </w:r>
    </w:p>
    <w:p w:rsidR="009709E7" w:rsidRPr="009709E7" w:rsidRDefault="009709E7">
      <w:pPr>
        <w:rPr>
          <w:rFonts w:ascii="Georgia" w:hAnsi="Georgia"/>
        </w:rPr>
      </w:pPr>
      <w:r w:rsidRPr="009709E7">
        <w:rPr>
          <w:rFonts w:ascii="Georgia" w:hAnsi="Georgia"/>
        </w:rPr>
        <w:t>Your poster should include:</w:t>
      </w:r>
    </w:p>
    <w:p w:rsidR="009709E7" w:rsidRPr="009709E7" w:rsidRDefault="009709E7" w:rsidP="009709E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709E7">
        <w:rPr>
          <w:rFonts w:ascii="Georgia" w:hAnsi="Georgia"/>
        </w:rPr>
        <w:t>The word heroes</w:t>
      </w:r>
    </w:p>
    <w:p w:rsidR="009709E7" w:rsidRPr="009709E7" w:rsidRDefault="009709E7" w:rsidP="009709E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709E7">
        <w:rPr>
          <w:rFonts w:ascii="Georgia" w:hAnsi="Georgia"/>
        </w:rPr>
        <w:t>The quotation and speaker</w:t>
      </w:r>
    </w:p>
    <w:p w:rsidR="009709E7" w:rsidRPr="009709E7" w:rsidRDefault="009709E7" w:rsidP="009709E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709E7">
        <w:rPr>
          <w:rFonts w:ascii="Georgia" w:hAnsi="Georgia"/>
        </w:rPr>
        <w:t>A paraphrase</w:t>
      </w:r>
    </w:p>
    <w:p w:rsidR="009709E7" w:rsidRPr="009709E7" w:rsidRDefault="009709E7" w:rsidP="009709E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709E7">
        <w:rPr>
          <w:rFonts w:ascii="Georgia" w:hAnsi="Georgia"/>
        </w:rPr>
        <w:t>Two examples from real life; you may want to look to the news</w:t>
      </w:r>
    </w:p>
    <w:p w:rsidR="009709E7" w:rsidRPr="009709E7" w:rsidRDefault="009709E7" w:rsidP="009709E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709E7">
        <w:rPr>
          <w:rFonts w:ascii="Georgia" w:hAnsi="Georgia"/>
        </w:rPr>
        <w:t>A category of obstacle, difficult task, and/or opportunity</w:t>
      </w:r>
    </w:p>
    <w:p w:rsidR="009709E7" w:rsidRDefault="009709E7" w:rsidP="009709E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709E7">
        <w:rPr>
          <w:rFonts w:ascii="Georgia" w:hAnsi="Georgia"/>
        </w:rPr>
        <w:t>A visual representation</w:t>
      </w:r>
    </w:p>
    <w:p w:rsidR="009709E7" w:rsidRDefault="009709E7" w:rsidP="009709E7">
      <w:pPr>
        <w:rPr>
          <w:rFonts w:ascii="Georgia" w:hAnsi="Georgia"/>
        </w:rPr>
      </w:pPr>
      <w:r>
        <w:rPr>
          <w:rFonts w:ascii="Georgia" w:hAnsi="Georgia"/>
        </w:rPr>
        <w:t xml:space="preserve">Tips:  </w:t>
      </w:r>
    </w:p>
    <w:p w:rsidR="009709E7" w:rsidRDefault="009709E7" w:rsidP="009709E7">
      <w:pPr>
        <w:rPr>
          <w:rFonts w:ascii="Georgia" w:hAnsi="Georgia"/>
        </w:rPr>
      </w:pPr>
      <w:r>
        <w:rPr>
          <w:rFonts w:ascii="Georgia" w:hAnsi="Georgia"/>
        </w:rPr>
        <w:t>Try to fill the space</w:t>
      </w:r>
    </w:p>
    <w:p w:rsidR="009709E7" w:rsidRDefault="009709E7" w:rsidP="009709E7">
      <w:pPr>
        <w:rPr>
          <w:rFonts w:ascii="Georgia" w:hAnsi="Georgia"/>
        </w:rPr>
      </w:pPr>
      <w:r>
        <w:rPr>
          <w:rFonts w:ascii="Georgia" w:hAnsi="Georgia"/>
        </w:rPr>
        <w:t>Use a pop of color by mounting your thoughts on colored paper</w:t>
      </w:r>
    </w:p>
    <w:p w:rsidR="009709E7" w:rsidRPr="009709E7" w:rsidRDefault="009709E7" w:rsidP="009709E7">
      <w:pPr>
        <w:rPr>
          <w:rFonts w:ascii="Georgia" w:hAnsi="Georgia"/>
        </w:rPr>
      </w:pPr>
      <w:r>
        <w:rPr>
          <w:rFonts w:ascii="Georgia" w:hAnsi="Georgia"/>
        </w:rPr>
        <w:t>Can’t draw?  Look up how to draw a ____ on the internet</w:t>
      </w:r>
    </w:p>
    <w:p w:rsidR="009709E7" w:rsidRDefault="009709E7" w:rsidP="009709E7">
      <w:pPr>
        <w:rPr>
          <w:rFonts w:ascii="Georgia" w:hAnsi="Georgia"/>
        </w:rPr>
      </w:pPr>
    </w:p>
    <w:p w:rsidR="00CB19E2" w:rsidRPr="00CB19E2" w:rsidRDefault="009709E7" w:rsidP="00CB19E2">
      <w:pPr>
        <w:jc w:val="center"/>
        <w:rPr>
          <w:rFonts w:ascii="Georgia" w:hAnsi="Georgia"/>
          <w:b/>
        </w:rPr>
      </w:pPr>
      <w:r w:rsidRPr="00CB19E2">
        <w:rPr>
          <w:rFonts w:ascii="Georgia" w:hAnsi="Georgia"/>
          <w:b/>
        </w:rPr>
        <w:t>Rub</w:t>
      </w:r>
      <w:r w:rsidR="00CB19E2">
        <w:rPr>
          <w:rFonts w:ascii="Georgia" w:hAnsi="Georgia"/>
          <w:b/>
        </w:rPr>
        <w:t>r</w:t>
      </w:r>
      <w:r w:rsidRPr="00CB19E2">
        <w:rPr>
          <w:rFonts w:ascii="Georgia" w:hAnsi="Georgia"/>
          <w:b/>
        </w:rPr>
        <w:t>ic</w:t>
      </w:r>
    </w:p>
    <w:sectPr w:rsidR="00CB19E2" w:rsidRPr="00CB19E2" w:rsidSect="009709E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121"/>
    <w:multiLevelType w:val="hybridMultilevel"/>
    <w:tmpl w:val="36C6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E7"/>
    <w:rsid w:val="003530E2"/>
    <w:rsid w:val="008A6A95"/>
    <w:rsid w:val="009709E7"/>
    <w:rsid w:val="00CB19E2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9E7"/>
    <w:pPr>
      <w:ind w:left="720"/>
      <w:contextualSpacing/>
    </w:pPr>
  </w:style>
  <w:style w:type="table" w:styleId="TableGrid">
    <w:name w:val="Table Grid"/>
    <w:basedOn w:val="TableNormal"/>
    <w:rsid w:val="0097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9E7"/>
    <w:pPr>
      <w:ind w:left="720"/>
      <w:contextualSpacing/>
    </w:pPr>
  </w:style>
  <w:style w:type="table" w:styleId="TableGrid">
    <w:name w:val="Table Grid"/>
    <w:basedOn w:val="TableNormal"/>
    <w:rsid w:val="0097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2015-08-31T22:26:00Z</dcterms:created>
  <dcterms:modified xsi:type="dcterms:W3CDTF">2015-08-31T22:44:00Z</dcterms:modified>
</cp:coreProperties>
</file>